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4C2" w:rsidRPr="005F74C2" w:rsidRDefault="005F74C2" w:rsidP="005F74C2">
      <w:pPr>
        <w:widowControl/>
        <w:shd w:val="clear" w:color="auto" w:fill="FFFFFF"/>
        <w:spacing w:line="288" w:lineRule="atLeast"/>
        <w:textAlignment w:val="baseline"/>
        <w:outlineLvl w:val="2"/>
        <w:rPr>
          <w:rFonts w:ascii="Arial" w:eastAsia="新細明體" w:hAnsi="Arial" w:cs="Arial"/>
          <w:color w:val="333333"/>
          <w:kern w:val="0"/>
          <w:sz w:val="35"/>
          <w:szCs w:val="35"/>
        </w:rPr>
      </w:pPr>
      <w:r w:rsidRPr="005F74C2">
        <w:rPr>
          <w:rFonts w:ascii="Arial" w:eastAsia="新細明體" w:hAnsi="Arial" w:cs="Arial"/>
          <w:color w:val="333333"/>
          <w:kern w:val="0"/>
          <w:sz w:val="35"/>
          <w:szCs w:val="35"/>
        </w:rPr>
        <w:t>180</w:t>
      </w:r>
      <w:r w:rsidRPr="005F74C2">
        <w:rPr>
          <w:rFonts w:ascii="Arial" w:eastAsia="新細明體" w:hAnsi="Arial" w:cs="Arial"/>
          <w:color w:val="333333"/>
          <w:kern w:val="0"/>
          <w:sz w:val="35"/>
          <w:szCs w:val="35"/>
        </w:rPr>
        <w:t>個情緒詞彙對照表</w:t>
      </w:r>
    </w:p>
    <w:p w:rsidR="005F74C2" w:rsidRPr="005F74C2" w:rsidRDefault="005F74C2" w:rsidP="005F74C2">
      <w:pPr>
        <w:widowControl/>
        <w:shd w:val="clear" w:color="auto" w:fill="FFFFFF"/>
        <w:textAlignment w:val="baseline"/>
        <w:rPr>
          <w:rFonts w:ascii="Arial" w:eastAsia="新細明體" w:hAnsi="Arial" w:cs="Arial"/>
          <w:color w:val="666666"/>
          <w:kern w:val="0"/>
          <w:szCs w:val="24"/>
        </w:rPr>
      </w:pPr>
      <w:r w:rsidRPr="005F74C2">
        <w:rPr>
          <w:rFonts w:ascii="Arial" w:eastAsia="新細明體" w:hAnsi="Arial" w:cs="Arial"/>
          <w:color w:val="666666"/>
          <w:kern w:val="0"/>
          <w:szCs w:val="24"/>
        </w:rPr>
        <w:t>以下依照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 xml:space="preserve"> 8 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大基本情緒分類，並標示強度分級，方便你對照使用。</w:t>
      </w:r>
    </w:p>
    <w:p w:rsidR="005F74C2" w:rsidRPr="005F74C2" w:rsidRDefault="005F74C2" w:rsidP="005F74C2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5F74C2">
        <w:rPr>
          <w:rFonts w:ascii="新細明體" w:eastAsia="新細明體" w:hAnsi="新細明體" w:cs="新細明體"/>
          <w:kern w:val="0"/>
          <w:szCs w:val="24"/>
        </w:rPr>
        <w:pict>
          <v:rect id="_x0000_i1025" style="width:0;height:1.5pt" o:hrstd="t" o:hr="t" fillcolor="#a0a0a0" stroked="f"/>
        </w:pict>
      </w:r>
    </w:p>
    <w:p w:rsidR="005F74C2" w:rsidRPr="005F74C2" w:rsidRDefault="005F74C2" w:rsidP="005F74C2">
      <w:pPr>
        <w:widowControl/>
        <w:shd w:val="clear" w:color="auto" w:fill="FFFFFF"/>
        <w:spacing w:line="288" w:lineRule="atLeast"/>
        <w:textAlignment w:val="baseline"/>
        <w:outlineLvl w:val="3"/>
        <w:rPr>
          <w:rFonts w:ascii="Arial" w:eastAsia="新細明體" w:hAnsi="Arial" w:cs="Arial"/>
          <w:color w:val="333333"/>
          <w:kern w:val="0"/>
          <w:sz w:val="29"/>
          <w:szCs w:val="29"/>
        </w:rPr>
      </w:pPr>
      <w:r w:rsidRPr="005F74C2">
        <w:rPr>
          <w:rFonts w:ascii="Segoe UI Symbol" w:eastAsia="新細明體" w:hAnsi="Segoe UI Symbol" w:cs="Segoe UI Symbol"/>
          <w:color w:val="333333"/>
          <w:kern w:val="0"/>
          <w:sz w:val="29"/>
          <w:szCs w:val="29"/>
        </w:rPr>
        <w:t>😊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 xml:space="preserve"> 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喜悅（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Enjoyment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）</w:t>
      </w:r>
    </w:p>
    <w:tbl>
      <w:tblPr>
        <w:tblW w:w="14136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3"/>
        <w:gridCol w:w="12303"/>
      </w:tblGrid>
      <w:tr w:rsidR="005F74C2" w:rsidRPr="005F74C2" w:rsidTr="005F74C2"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強度分組</w:t>
            </w:r>
          </w:p>
        </w:tc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情緒詞彙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高活力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高興、開心、快樂、興奮、亢奮、愉快、喜悅、雀躍、狂喜、痛快、歡暢、喜樂、歡喜、甜蜜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平靜滿足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愜意、寧靜、幸福、安心、釋懷、釋然、寬慰、坦然、泰然、舒暢、舒適、閒適、自在、清爽、入神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自信有力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得意、有希望、樂觀、自豪、滿懷信心、入迷、心醉</w:t>
            </w:r>
          </w:p>
        </w:tc>
      </w:tr>
    </w:tbl>
    <w:p w:rsidR="005F74C2" w:rsidRPr="005F74C2" w:rsidRDefault="005F74C2" w:rsidP="005F74C2">
      <w:pPr>
        <w:widowControl/>
        <w:textAlignment w:val="baseline"/>
        <w:rPr>
          <w:rFonts w:ascii="Arial" w:eastAsia="新細明體" w:hAnsi="Arial" w:cs="Arial"/>
          <w:color w:val="666666"/>
          <w:kern w:val="0"/>
          <w:szCs w:val="24"/>
        </w:rPr>
      </w:pPr>
      <w:r w:rsidRPr="005F74C2">
        <w:rPr>
          <w:rFonts w:ascii="Arial" w:eastAsia="新細明體" w:hAnsi="Arial" w:cs="Arial"/>
          <w:b/>
          <w:bCs/>
          <w:color w:val="666666"/>
          <w:kern w:val="0"/>
          <w:szCs w:val="24"/>
          <w:bdr w:val="none" w:sz="0" w:space="0" w:color="auto" w:frame="1"/>
        </w:rPr>
        <w:t>使用提示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：同樣是正向感受，「亢奮」和「寧靜」是截然不同的體驗。你現在感到的喜悅，比較靠近哪一組？</w:t>
      </w:r>
    </w:p>
    <w:p w:rsidR="005F74C2" w:rsidRPr="005F74C2" w:rsidRDefault="005F74C2" w:rsidP="005F74C2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5F74C2">
        <w:rPr>
          <w:rFonts w:ascii="新細明體" w:eastAsia="新細明體" w:hAnsi="新細明體" w:cs="新細明體"/>
          <w:kern w:val="0"/>
          <w:szCs w:val="24"/>
        </w:rPr>
        <w:pict>
          <v:rect id="_x0000_i1026" style="width:0;height:1.5pt" o:hrstd="t" o:hr="t" fillcolor="#a0a0a0" stroked="f"/>
        </w:pict>
      </w:r>
    </w:p>
    <w:p w:rsidR="005F74C2" w:rsidRPr="005F74C2" w:rsidRDefault="005F74C2" w:rsidP="005F74C2">
      <w:pPr>
        <w:widowControl/>
        <w:shd w:val="clear" w:color="auto" w:fill="FFFFFF"/>
        <w:spacing w:line="288" w:lineRule="atLeast"/>
        <w:textAlignment w:val="baseline"/>
        <w:outlineLvl w:val="3"/>
        <w:rPr>
          <w:rFonts w:ascii="Arial" w:eastAsia="新細明體" w:hAnsi="Arial" w:cs="Arial"/>
          <w:color w:val="333333"/>
          <w:kern w:val="0"/>
          <w:sz w:val="29"/>
          <w:szCs w:val="29"/>
        </w:rPr>
      </w:pP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 xml:space="preserve">🤢 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厭惡（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Disgust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）</w:t>
      </w:r>
    </w:p>
    <w:tbl>
      <w:tblPr>
        <w:tblW w:w="14136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9"/>
        <w:gridCol w:w="11307"/>
      </w:tblGrid>
      <w:tr w:rsidR="005F74C2" w:rsidRPr="005F74C2" w:rsidTr="005F74C2"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強度分組</w:t>
            </w:r>
          </w:p>
        </w:tc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情緒詞彙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輕度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反感、不喜歡、嫌棄、煩悶、厭倦、討厭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中度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可惡、嫌惡、厭煩、輕蔑、輕視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重度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可恨、痛恨、仇恨、憎惡、鄙視、譏諷、噁心、產生敵意</w:t>
            </w:r>
          </w:p>
        </w:tc>
      </w:tr>
    </w:tbl>
    <w:p w:rsidR="005F74C2" w:rsidRPr="005F74C2" w:rsidRDefault="005F74C2" w:rsidP="005F74C2">
      <w:pPr>
        <w:widowControl/>
        <w:textAlignment w:val="baseline"/>
        <w:rPr>
          <w:rFonts w:ascii="Arial" w:eastAsia="新細明體" w:hAnsi="Arial" w:cs="Arial"/>
          <w:color w:val="666666"/>
          <w:kern w:val="0"/>
          <w:szCs w:val="24"/>
        </w:rPr>
      </w:pPr>
      <w:r w:rsidRPr="005F74C2">
        <w:rPr>
          <w:rFonts w:ascii="Arial" w:eastAsia="新細明體" w:hAnsi="Arial" w:cs="Arial"/>
          <w:b/>
          <w:bCs/>
          <w:color w:val="666666"/>
          <w:kern w:val="0"/>
          <w:szCs w:val="24"/>
          <w:bdr w:val="none" w:sz="0" w:space="0" w:color="auto" w:frame="1"/>
        </w:rPr>
        <w:t>使用提示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：厭惡有時是在保護你，提示你某件事情違背了你的核心價值。</w:t>
      </w:r>
    </w:p>
    <w:p w:rsidR="005F74C2" w:rsidRPr="005F74C2" w:rsidRDefault="005F74C2" w:rsidP="005F74C2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5F74C2">
        <w:rPr>
          <w:rFonts w:ascii="新細明體" w:eastAsia="新細明體" w:hAnsi="新細明體" w:cs="新細明體"/>
          <w:kern w:val="0"/>
          <w:szCs w:val="24"/>
        </w:rPr>
        <w:pict>
          <v:rect id="_x0000_i1027" style="width:0;height:1.5pt" o:hrstd="t" o:hr="t" fillcolor="#a0a0a0" stroked="f"/>
        </w:pict>
      </w:r>
    </w:p>
    <w:p w:rsidR="005F74C2" w:rsidRPr="005F74C2" w:rsidRDefault="005F74C2" w:rsidP="005F74C2">
      <w:pPr>
        <w:widowControl/>
        <w:shd w:val="clear" w:color="auto" w:fill="FFFFFF"/>
        <w:spacing w:line="288" w:lineRule="atLeast"/>
        <w:textAlignment w:val="baseline"/>
        <w:outlineLvl w:val="3"/>
        <w:rPr>
          <w:rFonts w:ascii="Arial" w:eastAsia="新細明體" w:hAnsi="Arial" w:cs="Arial"/>
          <w:color w:val="333333"/>
          <w:kern w:val="0"/>
          <w:sz w:val="29"/>
          <w:szCs w:val="29"/>
        </w:rPr>
      </w:pPr>
      <w:r w:rsidRPr="005F74C2">
        <w:rPr>
          <w:rFonts w:ascii="Segoe UI Symbol" w:eastAsia="新細明體" w:hAnsi="Segoe UI Symbol" w:cs="Segoe UI Symbol"/>
          <w:color w:val="333333"/>
          <w:kern w:val="0"/>
          <w:sz w:val="29"/>
          <w:szCs w:val="29"/>
        </w:rPr>
        <w:t>😢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 xml:space="preserve"> 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悲傷（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Sadness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）</w:t>
      </w:r>
    </w:p>
    <w:tbl>
      <w:tblPr>
        <w:tblW w:w="14136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0"/>
        <w:gridCol w:w="12726"/>
      </w:tblGrid>
      <w:tr w:rsidR="005F74C2" w:rsidRPr="005F74C2" w:rsidTr="005F74C2"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強度分組</w:t>
            </w:r>
          </w:p>
        </w:tc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情緒詞彙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輕度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鼻酸、難受、遺憾、掛念、無奈、惆悵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中度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傷心、痛心、辛酸、哀傷、苦惱、失望、失落、氣餒、委屈、鬱悶、糾結、徬徨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重度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哀痛、哀慟、哀怨、心寒、心痛、沉痛、苦澀、挫敗、沮喪、窩囊、頹喪、頹廢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斷聯感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空虛、消沉、無力、無望、絕望、無所適從、孤立無援、無依無靠、淒涼、麻木、漠然、淡漠、孤單、孤寂、心灰意冷、心力交瘁、心煩意亂、憂鬱、抑鬱、陰鬱、悶悶不樂、冤屈</w:t>
            </w:r>
          </w:p>
        </w:tc>
      </w:tr>
    </w:tbl>
    <w:p w:rsidR="005F74C2" w:rsidRPr="005F74C2" w:rsidRDefault="005F74C2" w:rsidP="005F74C2">
      <w:pPr>
        <w:widowControl/>
        <w:textAlignment w:val="baseline"/>
        <w:rPr>
          <w:rFonts w:ascii="Arial" w:eastAsia="新細明體" w:hAnsi="Arial" w:cs="Arial"/>
          <w:color w:val="666666"/>
          <w:kern w:val="0"/>
          <w:szCs w:val="24"/>
        </w:rPr>
      </w:pPr>
      <w:r w:rsidRPr="005F74C2">
        <w:rPr>
          <w:rFonts w:ascii="Arial" w:eastAsia="新細明體" w:hAnsi="Arial" w:cs="Arial"/>
          <w:b/>
          <w:bCs/>
          <w:color w:val="666666"/>
          <w:kern w:val="0"/>
          <w:szCs w:val="24"/>
          <w:bdr w:val="none" w:sz="0" w:space="0" w:color="auto" w:frame="1"/>
        </w:rPr>
        <w:t>使用提示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：「麻木」和「沮喪」都屬於悲傷，但麻木往往是情緒過載後的保護機制，需要的支持方式非常不同。</w:t>
      </w:r>
    </w:p>
    <w:p w:rsidR="005F74C2" w:rsidRPr="005F74C2" w:rsidRDefault="005F74C2" w:rsidP="005F74C2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5F74C2">
        <w:rPr>
          <w:rFonts w:ascii="新細明體" w:eastAsia="新細明體" w:hAnsi="新細明體" w:cs="新細明體"/>
          <w:kern w:val="0"/>
          <w:szCs w:val="24"/>
        </w:rPr>
        <w:pict>
          <v:rect id="_x0000_i1028" style="width:0;height:1.5pt" o:hrstd="t" o:hr="t" fillcolor="#a0a0a0" stroked="f"/>
        </w:pict>
      </w:r>
    </w:p>
    <w:p w:rsidR="005F74C2" w:rsidRPr="005F74C2" w:rsidRDefault="005F74C2" w:rsidP="005F74C2">
      <w:pPr>
        <w:widowControl/>
        <w:shd w:val="clear" w:color="auto" w:fill="FFFFFF"/>
        <w:spacing w:line="288" w:lineRule="atLeast"/>
        <w:textAlignment w:val="baseline"/>
        <w:outlineLvl w:val="3"/>
        <w:rPr>
          <w:rFonts w:ascii="Arial" w:eastAsia="新細明體" w:hAnsi="Arial" w:cs="Arial"/>
          <w:color w:val="333333"/>
          <w:kern w:val="0"/>
          <w:sz w:val="29"/>
          <w:szCs w:val="29"/>
        </w:rPr>
      </w:pPr>
      <w:r w:rsidRPr="005F74C2">
        <w:rPr>
          <w:rFonts w:ascii="Segoe UI Symbol" w:eastAsia="新細明體" w:hAnsi="Segoe UI Symbol" w:cs="Segoe UI Symbol"/>
          <w:color w:val="333333"/>
          <w:kern w:val="0"/>
          <w:sz w:val="29"/>
          <w:szCs w:val="29"/>
        </w:rPr>
        <w:t>😨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 xml:space="preserve"> 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恐懼（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Fear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）</w:t>
      </w:r>
    </w:p>
    <w:tbl>
      <w:tblPr>
        <w:tblW w:w="14136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5"/>
        <w:gridCol w:w="11721"/>
      </w:tblGrid>
      <w:tr w:rsidR="005F74C2" w:rsidRPr="005F74C2" w:rsidTr="005F74C2"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強度分組</w:t>
            </w:r>
          </w:p>
        </w:tc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情緒詞彙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輕度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疑慮、緊張、不安、猜忌、困惑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中度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害怕、焦慮、擔憂、忐忑、警惕、迷失、迷惘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重度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可怕、畏懼、驚恐、懼怕、陰影、驚嚇、惶恐、焦急、慌亂、心神不寧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極度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驚疑、戰戰兢兢</w:t>
            </w:r>
          </w:p>
        </w:tc>
      </w:tr>
    </w:tbl>
    <w:p w:rsidR="005F74C2" w:rsidRPr="005F74C2" w:rsidRDefault="005F74C2" w:rsidP="005F74C2">
      <w:pPr>
        <w:widowControl/>
        <w:textAlignment w:val="baseline"/>
        <w:rPr>
          <w:rFonts w:ascii="Arial" w:eastAsia="新細明體" w:hAnsi="Arial" w:cs="Arial"/>
          <w:color w:val="666666"/>
          <w:kern w:val="0"/>
          <w:szCs w:val="24"/>
        </w:rPr>
      </w:pPr>
      <w:r w:rsidRPr="005F74C2">
        <w:rPr>
          <w:rFonts w:ascii="Arial" w:eastAsia="新細明體" w:hAnsi="Arial" w:cs="Arial"/>
          <w:b/>
          <w:bCs/>
          <w:color w:val="666666"/>
          <w:kern w:val="0"/>
          <w:szCs w:val="24"/>
          <w:bdr w:val="none" w:sz="0" w:space="0" w:color="auto" w:frame="1"/>
        </w:rPr>
        <w:lastRenderedPageBreak/>
        <w:t>使用提示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：恐懼的功能是偵測威脅。「緊張」提醒你準備好，「焦慮」往往指向未來的不確定性，「畏懼」則常連結到真實的創傷記憶。</w:t>
      </w:r>
    </w:p>
    <w:p w:rsidR="005F74C2" w:rsidRPr="005F74C2" w:rsidRDefault="005F74C2" w:rsidP="005F74C2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5F74C2">
        <w:rPr>
          <w:rFonts w:ascii="新細明體" w:eastAsia="新細明體" w:hAnsi="新細明體" w:cs="新細明體"/>
          <w:kern w:val="0"/>
          <w:szCs w:val="24"/>
        </w:rPr>
        <w:pict>
          <v:rect id="_x0000_i1029" style="width:0;height:1.5pt" o:hrstd="t" o:hr="t" fillcolor="#a0a0a0" stroked="f"/>
        </w:pict>
      </w:r>
    </w:p>
    <w:p w:rsidR="005F74C2" w:rsidRPr="005F74C2" w:rsidRDefault="005F74C2" w:rsidP="005F74C2">
      <w:pPr>
        <w:widowControl/>
        <w:shd w:val="clear" w:color="auto" w:fill="FFFFFF"/>
        <w:spacing w:line="288" w:lineRule="atLeast"/>
        <w:textAlignment w:val="baseline"/>
        <w:outlineLvl w:val="3"/>
        <w:rPr>
          <w:rFonts w:ascii="Arial" w:eastAsia="新細明體" w:hAnsi="Arial" w:cs="Arial"/>
          <w:color w:val="333333"/>
          <w:kern w:val="0"/>
          <w:sz w:val="29"/>
          <w:szCs w:val="29"/>
        </w:rPr>
      </w:pPr>
      <w:r w:rsidRPr="005F74C2">
        <w:rPr>
          <w:rFonts w:ascii="Segoe UI Symbol" w:eastAsia="新細明體" w:hAnsi="Segoe UI Symbol" w:cs="Segoe UI Symbol"/>
          <w:color w:val="333333"/>
          <w:kern w:val="0"/>
          <w:sz w:val="29"/>
          <w:szCs w:val="29"/>
        </w:rPr>
        <w:t>😲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 xml:space="preserve"> 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驚訝（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Surprise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）</w:t>
      </w:r>
    </w:p>
    <w:tbl>
      <w:tblPr>
        <w:tblW w:w="14136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0"/>
        <w:gridCol w:w="9186"/>
      </w:tblGrid>
      <w:tr w:rsidR="005F74C2" w:rsidRPr="005F74C2" w:rsidTr="005F74C2"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強度分組</w:t>
            </w:r>
          </w:p>
        </w:tc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情緒詞彙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正向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驚喜、驚奇、嘆為觀止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中性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詫異、愕然、吃驚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負向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震驚</w:t>
            </w:r>
          </w:p>
        </w:tc>
      </w:tr>
    </w:tbl>
    <w:p w:rsidR="005F74C2" w:rsidRPr="005F74C2" w:rsidRDefault="005F74C2" w:rsidP="005F74C2">
      <w:pPr>
        <w:widowControl/>
        <w:textAlignment w:val="baseline"/>
        <w:rPr>
          <w:rFonts w:ascii="Arial" w:eastAsia="新細明體" w:hAnsi="Arial" w:cs="Arial"/>
          <w:color w:val="666666"/>
          <w:kern w:val="0"/>
          <w:szCs w:val="24"/>
        </w:rPr>
      </w:pPr>
      <w:r w:rsidRPr="005F74C2">
        <w:rPr>
          <w:rFonts w:ascii="Arial" w:eastAsia="新細明體" w:hAnsi="Arial" w:cs="Arial"/>
          <w:b/>
          <w:bCs/>
          <w:color w:val="666666"/>
          <w:kern w:val="0"/>
          <w:szCs w:val="24"/>
          <w:bdr w:val="none" w:sz="0" w:space="0" w:color="auto" w:frame="1"/>
        </w:rPr>
        <w:t>使用提示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：驚訝是持續時間最短的基本情緒，它會很快轉化為其他情緒（喜悅、憤怒或恐懼）。注意你的驚訝之後跟著什麼。</w:t>
      </w:r>
    </w:p>
    <w:p w:rsidR="005F74C2" w:rsidRPr="005F74C2" w:rsidRDefault="005F74C2" w:rsidP="005F74C2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5F74C2">
        <w:rPr>
          <w:rFonts w:ascii="新細明體" w:eastAsia="新細明體" w:hAnsi="新細明體" w:cs="新細明體"/>
          <w:kern w:val="0"/>
          <w:szCs w:val="24"/>
        </w:rPr>
        <w:pict>
          <v:rect id="_x0000_i1030" style="width:0;height:1.5pt" o:hrstd="t" o:hr="t" fillcolor="#a0a0a0" stroked="f"/>
        </w:pict>
      </w:r>
    </w:p>
    <w:p w:rsidR="005F74C2" w:rsidRPr="005F74C2" w:rsidRDefault="005F74C2" w:rsidP="005F74C2">
      <w:pPr>
        <w:widowControl/>
        <w:shd w:val="clear" w:color="auto" w:fill="FFFFFF"/>
        <w:spacing w:line="288" w:lineRule="atLeast"/>
        <w:textAlignment w:val="baseline"/>
        <w:outlineLvl w:val="3"/>
        <w:rPr>
          <w:rFonts w:ascii="Arial" w:eastAsia="新細明體" w:hAnsi="Arial" w:cs="Arial"/>
          <w:color w:val="333333"/>
          <w:kern w:val="0"/>
          <w:sz w:val="29"/>
          <w:szCs w:val="29"/>
        </w:rPr>
      </w:pPr>
      <w:r w:rsidRPr="005F74C2">
        <w:rPr>
          <w:rFonts w:ascii="Segoe UI Symbol" w:eastAsia="新細明體" w:hAnsi="Segoe UI Symbol" w:cs="Segoe UI Symbol"/>
          <w:color w:val="333333"/>
          <w:kern w:val="0"/>
          <w:sz w:val="29"/>
          <w:szCs w:val="29"/>
        </w:rPr>
        <w:t>😤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 xml:space="preserve"> 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憤怒（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Anger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）</w:t>
      </w:r>
    </w:p>
    <w:tbl>
      <w:tblPr>
        <w:tblW w:w="14136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3"/>
        <w:gridCol w:w="10943"/>
      </w:tblGrid>
      <w:tr w:rsidR="005F74C2" w:rsidRPr="005F74C2" w:rsidTr="005F74C2"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強度分組</w:t>
            </w:r>
          </w:p>
        </w:tc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情緒詞彙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輕度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不爽、彆扭、不滿、不平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中度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生氣、焦躁、惱火、氣惱、不耐煩、急躁、急切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重度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氣憤、憤慨、惱怒、妒忌、惱人、壓抑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極度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悲憤、震怒、憎恨</w:t>
            </w:r>
          </w:p>
        </w:tc>
      </w:tr>
    </w:tbl>
    <w:p w:rsidR="005F74C2" w:rsidRPr="005F74C2" w:rsidRDefault="005F74C2" w:rsidP="005F74C2">
      <w:pPr>
        <w:widowControl/>
        <w:textAlignment w:val="baseline"/>
        <w:rPr>
          <w:rFonts w:ascii="Arial" w:eastAsia="新細明體" w:hAnsi="Arial" w:cs="Arial"/>
          <w:color w:val="666666"/>
          <w:kern w:val="0"/>
          <w:szCs w:val="24"/>
        </w:rPr>
      </w:pPr>
      <w:r w:rsidRPr="005F74C2">
        <w:rPr>
          <w:rFonts w:ascii="Arial" w:eastAsia="新細明體" w:hAnsi="Arial" w:cs="Arial"/>
          <w:b/>
          <w:bCs/>
          <w:color w:val="666666"/>
          <w:kern w:val="0"/>
          <w:szCs w:val="24"/>
          <w:bdr w:val="none" w:sz="0" w:space="0" w:color="auto" w:frame="1"/>
        </w:rPr>
        <w:t>使用提示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：憤怒往往是次級情緒，它底下常藏著受傷、恐懼或羞恥。你現在的憤怒，底下還有什麼？</w:t>
      </w:r>
    </w:p>
    <w:p w:rsidR="005F74C2" w:rsidRPr="005F74C2" w:rsidRDefault="005F74C2" w:rsidP="005F74C2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5F74C2">
        <w:rPr>
          <w:rFonts w:ascii="新細明體" w:eastAsia="新細明體" w:hAnsi="新細明體" w:cs="新細明體"/>
          <w:kern w:val="0"/>
          <w:szCs w:val="24"/>
        </w:rPr>
        <w:pict>
          <v:rect id="_x0000_i1031" style="width:0;height:1.5pt" o:hrstd="t" o:hr="t" fillcolor="#a0a0a0" stroked="f"/>
        </w:pict>
      </w:r>
    </w:p>
    <w:p w:rsidR="005F74C2" w:rsidRPr="005F74C2" w:rsidRDefault="005F74C2" w:rsidP="005F74C2">
      <w:pPr>
        <w:widowControl/>
        <w:shd w:val="clear" w:color="auto" w:fill="FFFFFF"/>
        <w:spacing w:line="288" w:lineRule="atLeast"/>
        <w:textAlignment w:val="baseline"/>
        <w:outlineLvl w:val="3"/>
        <w:rPr>
          <w:rFonts w:ascii="Arial" w:eastAsia="新細明體" w:hAnsi="Arial" w:cs="Arial"/>
          <w:color w:val="333333"/>
          <w:kern w:val="0"/>
          <w:sz w:val="29"/>
          <w:szCs w:val="29"/>
        </w:rPr>
      </w:pPr>
      <w:r w:rsidRPr="005F74C2">
        <w:rPr>
          <w:rFonts w:ascii="Segoe UI Symbol" w:eastAsia="新細明體" w:hAnsi="Segoe UI Symbol" w:cs="Segoe UI Symbol"/>
          <w:color w:val="333333"/>
          <w:kern w:val="0"/>
          <w:sz w:val="29"/>
          <w:szCs w:val="29"/>
        </w:rPr>
        <w:t>😳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 xml:space="preserve"> 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羞恥（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Shame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）</w:t>
      </w:r>
    </w:p>
    <w:tbl>
      <w:tblPr>
        <w:tblW w:w="14136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0"/>
        <w:gridCol w:w="10836"/>
      </w:tblGrid>
      <w:tr w:rsidR="005F74C2" w:rsidRPr="005F74C2" w:rsidTr="005F74C2"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強度分組</w:t>
            </w:r>
          </w:p>
        </w:tc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情緒詞彙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後悔類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後悔、懊悔、遺憾、悔恨、悔悟、虧心、懺悔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內疚類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內疚、愧疚、自責、慚愧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自卑類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自卑、難堪、丟臉、恥辱、無地自容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羞澀類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害羞、害臊、羞怯、羞澀、靦腆、羞憤</w:t>
            </w:r>
          </w:p>
        </w:tc>
      </w:tr>
    </w:tbl>
    <w:p w:rsidR="005F74C2" w:rsidRPr="005F74C2" w:rsidRDefault="005F74C2" w:rsidP="005F74C2">
      <w:pPr>
        <w:widowControl/>
        <w:textAlignment w:val="baseline"/>
        <w:rPr>
          <w:rFonts w:ascii="Arial" w:eastAsia="新細明體" w:hAnsi="Arial" w:cs="Arial"/>
          <w:color w:val="666666"/>
          <w:kern w:val="0"/>
          <w:szCs w:val="24"/>
        </w:rPr>
      </w:pPr>
      <w:r w:rsidRPr="005F74C2">
        <w:rPr>
          <w:rFonts w:ascii="Arial" w:eastAsia="新細明體" w:hAnsi="Arial" w:cs="Arial"/>
          <w:b/>
          <w:bCs/>
          <w:color w:val="666666"/>
          <w:kern w:val="0"/>
          <w:szCs w:val="24"/>
          <w:bdr w:val="none" w:sz="0" w:space="0" w:color="auto" w:frame="1"/>
        </w:rPr>
        <w:t>使用提示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：內疚是「我做了不好的事」，羞恥是「我本身是不好的」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——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這兩者的差距非常重要，也是教練工作中常常需要仔細辨認的。</w:t>
      </w:r>
    </w:p>
    <w:p w:rsidR="005F74C2" w:rsidRPr="005F74C2" w:rsidRDefault="005F74C2" w:rsidP="005F74C2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5F74C2">
        <w:rPr>
          <w:rFonts w:ascii="新細明體" w:eastAsia="新細明體" w:hAnsi="新細明體" w:cs="新細明體"/>
          <w:kern w:val="0"/>
          <w:szCs w:val="24"/>
        </w:rPr>
        <w:pict>
          <v:rect id="_x0000_i1032" style="width:0;height:1.5pt" o:hrstd="t" o:hr="t" fillcolor="#a0a0a0" stroked="f"/>
        </w:pict>
      </w:r>
    </w:p>
    <w:p w:rsidR="005F74C2" w:rsidRPr="005F74C2" w:rsidRDefault="005F74C2" w:rsidP="005F74C2">
      <w:pPr>
        <w:widowControl/>
        <w:shd w:val="clear" w:color="auto" w:fill="FFFFFF"/>
        <w:spacing w:line="288" w:lineRule="atLeast"/>
        <w:textAlignment w:val="baseline"/>
        <w:outlineLvl w:val="3"/>
        <w:rPr>
          <w:rFonts w:ascii="Arial" w:eastAsia="新細明體" w:hAnsi="Arial" w:cs="Arial"/>
          <w:color w:val="333333"/>
          <w:kern w:val="0"/>
          <w:sz w:val="29"/>
          <w:szCs w:val="29"/>
        </w:rPr>
      </w:pPr>
      <w:r w:rsidRPr="005F74C2">
        <w:rPr>
          <w:rFonts w:ascii="Segoe UI Symbol" w:eastAsia="新細明體" w:hAnsi="Segoe UI Symbol" w:cs="Segoe UI Symbol"/>
          <w:color w:val="333333"/>
          <w:kern w:val="0"/>
          <w:sz w:val="29"/>
          <w:szCs w:val="29"/>
        </w:rPr>
        <w:t>💗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 xml:space="preserve"> 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愛（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Love</w:t>
      </w:r>
      <w:r w:rsidRPr="005F74C2">
        <w:rPr>
          <w:rFonts w:ascii="Arial" w:eastAsia="新細明體" w:hAnsi="Arial" w:cs="Arial"/>
          <w:color w:val="333333"/>
          <w:kern w:val="0"/>
          <w:sz w:val="29"/>
          <w:szCs w:val="29"/>
        </w:rPr>
        <w:t>）</w:t>
      </w:r>
    </w:p>
    <w:tbl>
      <w:tblPr>
        <w:tblW w:w="14136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0"/>
        <w:gridCol w:w="10836"/>
      </w:tblGrid>
      <w:tr w:rsidR="005F74C2" w:rsidRPr="005F74C2" w:rsidTr="005F74C2"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強度分組</w:t>
            </w:r>
          </w:p>
        </w:tc>
        <w:tc>
          <w:tcPr>
            <w:tcW w:w="0" w:type="auto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spacing w:after="225"/>
              <w:jc w:val="center"/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color w:val="555555"/>
                <w:kern w:val="0"/>
                <w:szCs w:val="24"/>
              </w:rPr>
              <w:t>情緒詞彙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行動連結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友善、親密、被接納、被信任、被肯定、被愛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內在感受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信賴、感動、寵愛、圓滿、豐盛</w:t>
            </w:r>
          </w:p>
        </w:tc>
      </w:tr>
      <w:tr w:rsidR="005F74C2" w:rsidRPr="005F74C2" w:rsidTr="005F74C2"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bdr w:val="none" w:sz="0" w:space="0" w:color="auto" w:frame="1"/>
              </w:rPr>
              <w:t>思念眷戀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:rsidR="005F74C2" w:rsidRPr="005F74C2" w:rsidRDefault="005F74C2" w:rsidP="005F74C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F74C2">
              <w:rPr>
                <w:rFonts w:ascii="新細明體" w:eastAsia="新細明體" w:hAnsi="新細明體" w:cs="新細明體"/>
                <w:kern w:val="0"/>
                <w:szCs w:val="24"/>
              </w:rPr>
              <w:t>思念、懷念、嚮往、眷戀</w:t>
            </w:r>
          </w:p>
        </w:tc>
      </w:tr>
    </w:tbl>
    <w:p w:rsidR="005F74C2" w:rsidRPr="005F74C2" w:rsidRDefault="005F74C2" w:rsidP="005F74C2">
      <w:pPr>
        <w:widowControl/>
        <w:textAlignment w:val="baseline"/>
        <w:rPr>
          <w:rFonts w:ascii="Arial" w:eastAsia="新細明體" w:hAnsi="Arial" w:cs="Arial"/>
          <w:color w:val="666666"/>
          <w:kern w:val="0"/>
          <w:szCs w:val="24"/>
        </w:rPr>
      </w:pPr>
      <w:r w:rsidRPr="005F74C2">
        <w:rPr>
          <w:rFonts w:ascii="Arial" w:eastAsia="新細明體" w:hAnsi="Arial" w:cs="Arial"/>
          <w:b/>
          <w:bCs/>
          <w:color w:val="666666"/>
          <w:kern w:val="0"/>
          <w:szCs w:val="24"/>
          <w:bdr w:val="none" w:sz="0" w:space="0" w:color="auto" w:frame="1"/>
        </w:rPr>
        <w:t>使用提示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：愛的感受有時會以「缺乏」的方式出現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——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孤單、渴望、失落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——</w:t>
      </w:r>
      <w:r w:rsidRPr="005F74C2">
        <w:rPr>
          <w:rFonts w:ascii="Arial" w:eastAsia="新細明體" w:hAnsi="Arial" w:cs="Arial"/>
          <w:color w:val="666666"/>
          <w:kern w:val="0"/>
          <w:szCs w:val="24"/>
        </w:rPr>
        <w:t>留意那些渴望背後，你真正需要的是什麼。</w:t>
      </w:r>
    </w:p>
    <w:p w:rsidR="00B83939" w:rsidRPr="005F74C2" w:rsidRDefault="005F74C2">
      <w:bookmarkStart w:id="0" w:name="_GoBack"/>
      <w:bookmarkEnd w:id="0"/>
    </w:p>
    <w:sectPr w:rsidR="00B83939" w:rsidRPr="005F74C2" w:rsidSect="005F74C2">
      <w:pgSz w:w="14570" w:h="20636" w:code="12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4C2"/>
    <w:rsid w:val="005F74C2"/>
    <w:rsid w:val="007800C9"/>
    <w:rsid w:val="00A1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3C535A-0029-486B-9860-C69D2DD79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5F74C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5F74C2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5F74C2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40">
    <w:name w:val="標題 4 字元"/>
    <w:basedOn w:val="a0"/>
    <w:link w:val="4"/>
    <w:uiPriority w:val="9"/>
    <w:rsid w:val="005F74C2"/>
    <w:rPr>
      <w:rFonts w:ascii="新細明體" w:eastAsia="新細明體" w:hAnsi="新細明體" w:cs="新細明體"/>
      <w:b/>
      <w:bCs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5F74C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5F74C2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F74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F74C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9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0824">
          <w:blockQuote w:val="1"/>
          <w:marLeft w:val="0"/>
          <w:marRight w:val="0"/>
          <w:marTop w:val="300"/>
          <w:marBottom w:val="450"/>
          <w:divBdr>
            <w:top w:val="none" w:sz="0" w:space="0" w:color="auto"/>
            <w:left w:val="single" w:sz="36" w:space="15" w:color="2EA3F2"/>
            <w:bottom w:val="none" w:sz="0" w:space="0" w:color="auto"/>
            <w:right w:val="none" w:sz="0" w:space="0" w:color="auto"/>
          </w:divBdr>
        </w:div>
        <w:div w:id="77213387">
          <w:blockQuote w:val="1"/>
          <w:marLeft w:val="0"/>
          <w:marRight w:val="0"/>
          <w:marTop w:val="300"/>
          <w:marBottom w:val="450"/>
          <w:divBdr>
            <w:top w:val="none" w:sz="0" w:space="0" w:color="auto"/>
            <w:left w:val="single" w:sz="36" w:space="15" w:color="2EA3F2"/>
            <w:bottom w:val="none" w:sz="0" w:space="0" w:color="auto"/>
            <w:right w:val="none" w:sz="0" w:space="0" w:color="auto"/>
          </w:divBdr>
        </w:div>
        <w:div w:id="1656105400">
          <w:blockQuote w:val="1"/>
          <w:marLeft w:val="0"/>
          <w:marRight w:val="0"/>
          <w:marTop w:val="300"/>
          <w:marBottom w:val="450"/>
          <w:divBdr>
            <w:top w:val="none" w:sz="0" w:space="0" w:color="auto"/>
            <w:left w:val="single" w:sz="36" w:space="15" w:color="2EA3F2"/>
            <w:bottom w:val="none" w:sz="0" w:space="0" w:color="auto"/>
            <w:right w:val="none" w:sz="0" w:space="0" w:color="auto"/>
          </w:divBdr>
        </w:div>
        <w:div w:id="2108648571">
          <w:blockQuote w:val="1"/>
          <w:marLeft w:val="0"/>
          <w:marRight w:val="0"/>
          <w:marTop w:val="300"/>
          <w:marBottom w:val="450"/>
          <w:divBdr>
            <w:top w:val="none" w:sz="0" w:space="0" w:color="auto"/>
            <w:left w:val="single" w:sz="36" w:space="15" w:color="2EA3F2"/>
            <w:bottom w:val="none" w:sz="0" w:space="0" w:color="auto"/>
            <w:right w:val="none" w:sz="0" w:space="0" w:color="auto"/>
          </w:divBdr>
        </w:div>
        <w:div w:id="656803511">
          <w:blockQuote w:val="1"/>
          <w:marLeft w:val="0"/>
          <w:marRight w:val="0"/>
          <w:marTop w:val="300"/>
          <w:marBottom w:val="450"/>
          <w:divBdr>
            <w:top w:val="none" w:sz="0" w:space="0" w:color="auto"/>
            <w:left w:val="single" w:sz="36" w:space="15" w:color="2EA3F2"/>
            <w:bottom w:val="none" w:sz="0" w:space="0" w:color="auto"/>
            <w:right w:val="none" w:sz="0" w:space="0" w:color="auto"/>
          </w:divBdr>
        </w:div>
        <w:div w:id="344940478">
          <w:blockQuote w:val="1"/>
          <w:marLeft w:val="0"/>
          <w:marRight w:val="0"/>
          <w:marTop w:val="300"/>
          <w:marBottom w:val="450"/>
          <w:divBdr>
            <w:top w:val="none" w:sz="0" w:space="0" w:color="auto"/>
            <w:left w:val="single" w:sz="36" w:space="15" w:color="2EA3F2"/>
            <w:bottom w:val="none" w:sz="0" w:space="0" w:color="auto"/>
            <w:right w:val="none" w:sz="0" w:space="0" w:color="auto"/>
          </w:divBdr>
        </w:div>
        <w:div w:id="1961455822">
          <w:blockQuote w:val="1"/>
          <w:marLeft w:val="0"/>
          <w:marRight w:val="0"/>
          <w:marTop w:val="300"/>
          <w:marBottom w:val="450"/>
          <w:divBdr>
            <w:top w:val="none" w:sz="0" w:space="0" w:color="auto"/>
            <w:left w:val="single" w:sz="36" w:space="15" w:color="2EA3F2"/>
            <w:bottom w:val="none" w:sz="0" w:space="0" w:color="auto"/>
            <w:right w:val="none" w:sz="0" w:space="0" w:color="auto"/>
          </w:divBdr>
        </w:div>
        <w:div w:id="1731877749">
          <w:blockQuote w:val="1"/>
          <w:marLeft w:val="0"/>
          <w:marRight w:val="0"/>
          <w:marTop w:val="300"/>
          <w:marBottom w:val="450"/>
          <w:divBdr>
            <w:top w:val="none" w:sz="0" w:space="0" w:color="auto"/>
            <w:left w:val="single" w:sz="36" w:space="15" w:color="2EA3F2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693</Words>
  <Characters>722</Characters>
  <Application>Microsoft Office Word</Application>
  <DocSecurity>0</DocSecurity>
  <Lines>31</Lines>
  <Paragraphs>30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2026-09-18T05:43:00Z</cp:lastPrinted>
  <dcterms:created xsi:type="dcterms:W3CDTF">2026-09-18T05:42:00Z</dcterms:created>
  <dcterms:modified xsi:type="dcterms:W3CDTF">2026-09-18T05:44:00Z</dcterms:modified>
</cp:coreProperties>
</file>